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01" w:rsidRDefault="002D3501">
      <w:r>
        <w:t>Courtney Van Oort</w:t>
      </w:r>
    </w:p>
    <w:p w:rsidR="002D3501" w:rsidRDefault="002D3501">
      <w:pPr>
        <w:rPr>
          <w:b/>
          <w:i/>
        </w:rPr>
      </w:pPr>
      <w:r w:rsidRPr="006A52DB">
        <w:rPr>
          <w:b/>
          <w:i/>
        </w:rPr>
        <w:t>From Pocket to Stage, Music in the Key of iPhone</w:t>
      </w:r>
    </w:p>
    <w:p w:rsidR="002D3501" w:rsidRDefault="002D3501">
      <w:hyperlink r:id="rId4" w:history="1">
        <w:r w:rsidRPr="0028339C">
          <w:rPr>
            <w:rStyle w:val="Hyperlink"/>
          </w:rPr>
          <w:t>http://www.nytimes.com/2009/12/05/technology/05orchestra.html?_r=1&amp;ref=music</w:t>
        </w:r>
      </w:hyperlink>
    </w:p>
    <w:p w:rsidR="002D3501" w:rsidRDefault="002D3501">
      <w:r>
        <w:t>12/4/2009</w:t>
      </w:r>
    </w:p>
    <w:p w:rsidR="002D3501" w:rsidRDefault="002D3501">
      <w:r>
        <w:t>1</w:t>
      </w:r>
    </w:p>
    <w:p w:rsidR="002D3501" w:rsidRDefault="002D3501">
      <w:r>
        <w:t xml:space="preserve">       In </w:t>
      </w:r>
      <w:smartTag w:uri="urn:schemas-microsoft-com:office:smarttags" w:element="place">
        <w:smartTag w:uri="urn:schemas-microsoft-com:office:smarttags" w:element="City">
          <w:r>
            <w:t>Palo Alto</w:t>
          </w:r>
        </w:smartTag>
        <w:r>
          <w:t xml:space="preserve"> </w:t>
        </w:r>
        <w:smartTag w:uri="urn:schemas-microsoft-com:office:smarttags" w:element="State">
          <w:r>
            <w:t>California</w:t>
          </w:r>
        </w:smartTag>
      </w:smartTag>
      <w:r>
        <w:t>, the director of the chamber ensemble, Ge Wang raised his hands and started conducting. You could hear a low sound starting to rise. The sound was coming from the musicians swinging their arms and doing different motions with their body’s to get sound out of their electronic device, an iPhone. The musicians used fingerless gloves for some of the sound coming out of the iPhone. The sounds come from apps on the iPhone that allow you to play different instruments. The iPhone might be the new instrument electronic or acoustic. You can bring your iPhone anywhere you go but you can’t bring a cello of bass or guitar every were you go. One app turns the iPhone in to a flute almost and is played by blowing across the microphone. Everyone who has an iPhone can become a musician.</w:t>
      </w:r>
    </w:p>
    <w:p w:rsidR="002D3501" w:rsidRDefault="002D3501">
      <w:r>
        <w:t xml:space="preserve">     When I first saw the title of the article about iPhone’s I was wondering what the article is about? After reading the article I thought it was very cool that people were playing instruments on their iPhone’s. I was thinking within a few years there will probably be many iPhone’s used as instruments. You will probably not see very many real instruments. I was thinking  will orchestras  be seen more often if they switch to using the iPhone’s, or will people want to hear real instruments and not ones made electronically?</w:t>
      </w:r>
    </w:p>
    <w:p w:rsidR="002D3501" w:rsidRDefault="002D3501">
      <w:r>
        <w:t xml:space="preserve">    One question I still have after reading this article is it hard to play the iPhone? I am wondering do you just tap on it randomly to make some sounds or does some of it take skill of moving your hands around? I was also wondering will more people start playing instruments on the iPhone, instead of the real instrument.</w:t>
      </w:r>
    </w:p>
    <w:p w:rsidR="002D3501" w:rsidRDefault="002D3501"/>
    <w:p w:rsidR="002D3501" w:rsidRDefault="002D3501" w:rsidP="00CC0433">
      <w:r>
        <w:t xml:space="preserve">       Courtney Van Oort</w:t>
      </w:r>
    </w:p>
    <w:p w:rsidR="002D3501" w:rsidRDefault="002D3501" w:rsidP="00CC0433">
      <w:pPr>
        <w:rPr>
          <w:rFonts w:ascii="Georgia" w:hAnsi="Georgia"/>
          <w:b/>
          <w:i/>
          <w:color w:val="000000"/>
          <w:kern w:val="36"/>
        </w:rPr>
      </w:pPr>
      <w:r w:rsidRPr="00097F80">
        <w:rPr>
          <w:rFonts w:ascii="Georgia" w:hAnsi="Georgia"/>
          <w:b/>
          <w:i/>
          <w:color w:val="000000"/>
          <w:kern w:val="36"/>
        </w:rPr>
        <w:t>20-Year-Old Fogy Cedes Audience to 15-Year-Old</w:t>
      </w:r>
    </w:p>
    <w:p w:rsidR="002D3501" w:rsidRDefault="002D3501" w:rsidP="00CC0433">
      <w:hyperlink r:id="rId5" w:history="1">
        <w:r w:rsidRPr="00462432">
          <w:rPr>
            <w:rStyle w:val="Hyperlink"/>
          </w:rPr>
          <w:t>http://www.nytimes.com/2009/12/14/arts/music/14ball.html?_r=1&amp;scp=9&amp;sq=music&amp;st=cse</w:t>
        </w:r>
      </w:hyperlink>
    </w:p>
    <w:p w:rsidR="002D3501" w:rsidRDefault="002D3501" w:rsidP="00CC0433">
      <w:r>
        <w:t>December 13 2009</w:t>
      </w:r>
    </w:p>
    <w:p w:rsidR="002D3501" w:rsidRDefault="002D3501" w:rsidP="00CC0433">
      <w:r>
        <w:t>2</w:t>
      </w:r>
    </w:p>
    <w:p w:rsidR="002D3501" w:rsidRDefault="002D3501" w:rsidP="00CC0433"/>
    <w:p w:rsidR="002D3501" w:rsidRDefault="002D3501" w:rsidP="00CC0433">
      <w:r>
        <w:t xml:space="preserve">    Justin Bieber sung at z100’s jingle balls ’09. Along with many more performances including Taylor Swift, Jordin Sparks, Lil Wayne and many others. Justin has been a great hit this year. 15 year old Justin Bieber, would not be stopped with a broken leg. He performed at </w:t>
      </w:r>
      <w:smartTag w:uri="urn:schemas-microsoft-com:office:smarttags" w:element="place">
        <w:smartTag w:uri="urn:schemas-microsoft-com:office:smarttags" w:element="place">
          <w:r>
            <w:t>Madison</w:t>
          </w:r>
        </w:smartTag>
        <w:r>
          <w:t xml:space="preserve"> </w:t>
        </w:r>
        <w:smartTag w:uri="urn:schemas-microsoft-com:office:smarttags" w:element="place">
          <w:r>
            <w:t>Square</w:t>
          </w:r>
        </w:smartTag>
        <w:r>
          <w:t xml:space="preserve"> </w:t>
        </w:r>
        <w:smartTag w:uri="urn:schemas-microsoft-com:office:smarttags" w:element="place">
          <w:r>
            <w:t>Garden</w:t>
          </w:r>
        </w:smartTag>
      </w:smartTag>
      <w:r>
        <w:t>. Justin was right before Taylor Swift. Many people, (teen girls), were very excited for his performance. Justin pulled out all of his dance moves even with the cast. Justin was definitely competition with Taylor Swift. Jordin Sparks snag No Air, no one was cheering until Justin Bieber came out and sang Chris Brown’ s part. Jordin took off her heels and even with out her heels she was 4 inches taller than Justin. It was not like to people in love, it was like a mother singing to her son.</w:t>
      </w:r>
    </w:p>
    <w:p w:rsidR="002D3501" w:rsidRDefault="002D3501" w:rsidP="00CC0433">
      <w:r>
        <w:t xml:space="preserve">     </w:t>
      </w:r>
    </w:p>
    <w:p w:rsidR="002D3501" w:rsidRDefault="002D3501" w:rsidP="00CC0433">
      <w:r>
        <w:t xml:space="preserve">    I was wondering if Justin got hurt at the mall he was making an appearance at. The article said there was an injury. I just got his CD. The CD is pretty good but it only has 7 songs on it. I also like Taylor Swift. I think it would have been cool to watch. This kid Justin was found on youtube and within a year he is famous. That is very cool.</w:t>
      </w:r>
    </w:p>
    <w:p w:rsidR="002D3501" w:rsidRDefault="002D3501" w:rsidP="00CC0433"/>
    <w:p w:rsidR="002D3501" w:rsidRPr="00097F80" w:rsidRDefault="002D3501" w:rsidP="00CC0433">
      <w:r>
        <w:t xml:space="preserve">   One question I still have after reading this is who was better? Justin? Or </w:t>
      </w:r>
      <w:smartTag w:uri="urn:schemas-microsoft-com:office:smarttags" w:element="place">
        <w:r>
          <w:t>Taylor</w:t>
        </w:r>
      </w:smartTag>
      <w:r>
        <w:t>?</w:t>
      </w:r>
    </w:p>
    <w:p w:rsidR="002D3501" w:rsidRPr="006A52DB" w:rsidRDefault="002D3501"/>
    <w:sectPr w:rsidR="002D3501" w:rsidRPr="006A52DB" w:rsidSect="00475B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2DB"/>
    <w:rsid w:val="00097F80"/>
    <w:rsid w:val="001A3D18"/>
    <w:rsid w:val="0028339C"/>
    <w:rsid w:val="002D3501"/>
    <w:rsid w:val="00462432"/>
    <w:rsid w:val="00475B86"/>
    <w:rsid w:val="00521EE2"/>
    <w:rsid w:val="00693D69"/>
    <w:rsid w:val="006A52DB"/>
    <w:rsid w:val="00751D89"/>
    <w:rsid w:val="007D0A8F"/>
    <w:rsid w:val="00CC04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B8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A52DB"/>
    <w:rPr>
      <w:rFonts w:cs="Times New Roman"/>
      <w:color w:val="0000FF"/>
      <w:u w:val="single"/>
    </w:rPr>
  </w:style>
  <w:style w:type="character" w:styleId="FollowedHyperlink">
    <w:name w:val="FollowedHyperlink"/>
    <w:basedOn w:val="DefaultParagraphFont"/>
    <w:uiPriority w:val="99"/>
    <w:semiHidden/>
    <w:rsid w:val="006A52D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ytimes.com/2009/12/14/arts/music/14ball.html?_r=1&amp;scp=9&amp;sq=music&amp;st=cse" TargetMode="External"/><Relationship Id="rId4" Type="http://schemas.openxmlformats.org/officeDocument/2006/relationships/hyperlink" Target="http://www.nytimes.com/2009/12/05/technology/05orchestra.html?_r=1&amp;ref=mus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510</Words>
  <Characters>2910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Courtney Van Oort</dc:title>
  <dc:subject/>
  <dc:creator>Owner</dc:creator>
  <cp:keywords/>
  <dc:description/>
  <cp:lastModifiedBy>Administrator</cp:lastModifiedBy>
  <cp:revision>2</cp:revision>
  <dcterms:created xsi:type="dcterms:W3CDTF">2010-01-04T19:27:00Z</dcterms:created>
  <dcterms:modified xsi:type="dcterms:W3CDTF">2010-01-04T19:27:00Z</dcterms:modified>
</cp:coreProperties>
</file>